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97" w:rsidRPr="001E7097" w:rsidRDefault="00B3463B" w:rsidP="001E7097">
      <w:pPr>
        <w:spacing w:after="0" w:line="240" w:lineRule="auto"/>
        <w:ind w:left="-284" w:right="-1"/>
        <w:rPr>
          <w:rFonts w:ascii="Arial" w:eastAsia="Times New Roman" w:hAnsi="Arial" w:cs="Arial"/>
          <w:b/>
          <w:color w:val="363194"/>
          <w:lang w:val="ru-RU" w:eastAsia="ru-RU"/>
        </w:rPr>
      </w:pPr>
      <w:r w:rsidRPr="001E7097">
        <w:rPr>
          <w:rFonts w:ascii="Arial" w:eastAsia="Times New Roman" w:hAnsi="Arial" w:cs="Arial"/>
          <w:b/>
          <w:color w:val="363194"/>
          <w:lang w:val="ru-RU" w:eastAsia="ru-RU"/>
        </w:rPr>
        <w:t>Динамика численности работников, работаю</w:t>
      </w:r>
      <w:r w:rsidR="00672E18" w:rsidRPr="001E7097">
        <w:rPr>
          <w:rFonts w:ascii="Arial" w:eastAsia="Times New Roman" w:hAnsi="Arial" w:cs="Arial"/>
          <w:b/>
          <w:color w:val="363194"/>
          <w:lang w:val="ru-RU" w:eastAsia="ru-RU"/>
        </w:rPr>
        <w:t>щих</w:t>
      </w:r>
      <w:r w:rsidRPr="001E7097">
        <w:rPr>
          <w:rFonts w:ascii="Arial" w:eastAsia="Times New Roman" w:hAnsi="Arial" w:cs="Arial"/>
          <w:b/>
          <w:color w:val="363194"/>
          <w:lang w:val="ru-RU" w:eastAsia="ru-RU"/>
        </w:rPr>
        <w:t xml:space="preserve"> в условиях, не соответствующих </w:t>
      </w:r>
      <w:r w:rsidR="00757CDC" w:rsidRPr="001E7097">
        <w:rPr>
          <w:rFonts w:ascii="Arial" w:eastAsia="Times New Roman" w:hAnsi="Arial" w:cs="Arial"/>
          <w:b/>
          <w:color w:val="363194"/>
          <w:lang w:val="ru-RU" w:eastAsia="ru-RU"/>
        </w:rPr>
        <w:t>санитарно-гигиеническим нормам</w:t>
      </w:r>
      <w:r w:rsidRPr="001E7097">
        <w:rPr>
          <w:rFonts w:ascii="Arial" w:eastAsia="Times New Roman" w:hAnsi="Arial" w:cs="Arial"/>
          <w:b/>
          <w:color w:val="363194"/>
          <w:lang w:val="ru-RU" w:eastAsia="ru-RU"/>
        </w:rPr>
        <w:t xml:space="preserve"> по видам экономической деятельности </w:t>
      </w:r>
    </w:p>
    <w:p w:rsidR="00672E18" w:rsidRPr="001E7097" w:rsidRDefault="00B3463B" w:rsidP="001E7097">
      <w:pPr>
        <w:spacing w:after="0" w:line="240" w:lineRule="auto"/>
        <w:ind w:left="-284" w:right="-1"/>
        <w:rPr>
          <w:rFonts w:ascii="Arial" w:eastAsia="Times New Roman" w:hAnsi="Arial" w:cs="Arial"/>
          <w:b/>
          <w:color w:val="282A2E"/>
          <w:lang w:val="ru-RU" w:eastAsia="ru-RU"/>
        </w:rPr>
      </w:pPr>
      <w:r w:rsidRPr="001E7097">
        <w:rPr>
          <w:rFonts w:ascii="Arial" w:eastAsia="Times New Roman" w:hAnsi="Arial" w:cs="Arial"/>
          <w:b/>
          <w:color w:val="363194"/>
          <w:lang w:val="ru-RU" w:eastAsia="ru-RU"/>
        </w:rPr>
        <w:t>на 31 декабря</w:t>
      </w:r>
    </w:p>
    <w:p w:rsidR="00B3463B" w:rsidRPr="001E7097" w:rsidRDefault="00B3463B" w:rsidP="00B3463B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color w:val="282A2E"/>
          <w:sz w:val="24"/>
          <w:szCs w:val="24"/>
          <w:lang w:val="ru-RU" w:eastAsia="ru-RU"/>
        </w:rPr>
      </w:pPr>
      <w:r w:rsidRPr="001E7097">
        <w:rPr>
          <w:rFonts w:ascii="Times New Roman" w:eastAsia="Times New Roman" w:hAnsi="Times New Roman" w:cs="Times New Roman"/>
          <w:b/>
          <w:color w:val="282A2E"/>
          <w:sz w:val="24"/>
          <w:szCs w:val="24"/>
          <w:lang w:val="ru-RU" w:eastAsia="ru-RU"/>
        </w:rPr>
        <w:t xml:space="preserve"> </w:t>
      </w:r>
    </w:p>
    <w:p w:rsidR="00B50689" w:rsidRPr="001E7097" w:rsidRDefault="0093471E" w:rsidP="001E7097">
      <w:pPr>
        <w:spacing w:after="0" w:line="240" w:lineRule="auto"/>
        <w:ind w:right="141"/>
        <w:jc w:val="right"/>
        <w:rPr>
          <w:rFonts w:ascii="Arial" w:eastAsia="Times New Roman" w:hAnsi="Arial" w:cs="Arial"/>
          <w:color w:val="282A2E"/>
          <w:lang w:val="ru-RU" w:eastAsia="ru-RU"/>
        </w:rPr>
      </w:pPr>
      <w:r w:rsidRPr="001E7097">
        <w:rPr>
          <w:rFonts w:ascii="Arial" w:eastAsia="Times New Roman" w:hAnsi="Arial" w:cs="Arial"/>
          <w:color w:val="282A2E"/>
          <w:lang w:val="ru-RU" w:eastAsia="ru-RU"/>
        </w:rPr>
        <w:t>Человек</w:t>
      </w:r>
    </w:p>
    <w:tbl>
      <w:tblPr>
        <w:tblW w:w="9498" w:type="dxa"/>
        <w:tblInd w:w="-2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992"/>
        <w:gridCol w:w="993"/>
        <w:gridCol w:w="992"/>
        <w:gridCol w:w="992"/>
        <w:gridCol w:w="992"/>
      </w:tblGrid>
      <w:tr w:rsidR="001E7097" w:rsidRPr="001E7097" w:rsidTr="001E7097">
        <w:trPr>
          <w:trHeight w:val="180"/>
        </w:trPr>
        <w:tc>
          <w:tcPr>
            <w:tcW w:w="3545" w:type="dxa"/>
            <w:tcBorders>
              <w:bottom w:val="single" w:sz="4" w:space="0" w:color="BFBFBF"/>
            </w:tcBorders>
            <w:shd w:val="clear" w:color="auto" w:fill="EBEBEB"/>
          </w:tcPr>
          <w:p w:rsidR="00D162E0" w:rsidRPr="001E7097" w:rsidRDefault="00D162E0" w:rsidP="00531A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b/>
                <w:color w:val="282A2E"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992" w:type="dxa"/>
            <w:shd w:val="clear" w:color="auto" w:fill="EBEBEB"/>
          </w:tcPr>
          <w:p w:rsidR="00D162E0" w:rsidRPr="001E7097" w:rsidRDefault="00D162E0" w:rsidP="00531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2018</w:t>
            </w:r>
          </w:p>
        </w:tc>
        <w:tc>
          <w:tcPr>
            <w:tcW w:w="992" w:type="dxa"/>
            <w:shd w:val="clear" w:color="auto" w:fill="EBEBEB"/>
          </w:tcPr>
          <w:p w:rsidR="00D162E0" w:rsidRPr="001E7097" w:rsidRDefault="00D162E0" w:rsidP="00531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2019</w:t>
            </w:r>
          </w:p>
        </w:tc>
        <w:tc>
          <w:tcPr>
            <w:tcW w:w="993" w:type="dxa"/>
            <w:shd w:val="clear" w:color="auto" w:fill="EBEBEB"/>
          </w:tcPr>
          <w:p w:rsidR="00D162E0" w:rsidRPr="001E7097" w:rsidRDefault="00D162E0" w:rsidP="00531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2020</w:t>
            </w:r>
          </w:p>
        </w:tc>
        <w:tc>
          <w:tcPr>
            <w:tcW w:w="992" w:type="dxa"/>
            <w:shd w:val="clear" w:color="auto" w:fill="EBEBEB"/>
          </w:tcPr>
          <w:p w:rsidR="00D162E0" w:rsidRPr="001E7097" w:rsidRDefault="00D162E0" w:rsidP="00531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2021</w:t>
            </w:r>
          </w:p>
        </w:tc>
        <w:tc>
          <w:tcPr>
            <w:tcW w:w="992" w:type="dxa"/>
            <w:shd w:val="clear" w:color="auto" w:fill="EBEBEB"/>
          </w:tcPr>
          <w:p w:rsidR="00D162E0" w:rsidRPr="001E7097" w:rsidRDefault="00D162E0" w:rsidP="004D5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202</w:t>
            </w: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92" w:type="dxa"/>
            <w:shd w:val="clear" w:color="auto" w:fill="EBEBEB"/>
          </w:tcPr>
          <w:p w:rsidR="00D162E0" w:rsidRPr="001E7097" w:rsidRDefault="007374A7" w:rsidP="004D5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2023</w:t>
            </w:r>
          </w:p>
        </w:tc>
      </w:tr>
      <w:tr w:rsidR="00D162E0" w:rsidRPr="00D162E0" w:rsidTr="001E7097">
        <w:tc>
          <w:tcPr>
            <w:tcW w:w="3545" w:type="dxa"/>
            <w:shd w:val="clear" w:color="auto" w:fill="auto"/>
          </w:tcPr>
          <w:p w:rsidR="00D162E0" w:rsidRPr="001E7097" w:rsidRDefault="00D162E0" w:rsidP="0093471E">
            <w:pPr>
              <w:spacing w:after="0" w:line="240" w:lineRule="auto"/>
              <w:rPr>
                <w:rFonts w:ascii="Arial" w:eastAsia="Arial Unicode MS" w:hAnsi="Arial" w:cs="Arial"/>
                <w:b/>
                <w:color w:val="363194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33972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E7097">
              <w:rPr>
                <w:rFonts w:ascii="Arial" w:hAnsi="Arial" w:cs="Arial"/>
                <w:b/>
                <w:color w:val="363194"/>
                <w:sz w:val="18"/>
                <w:szCs w:val="18"/>
              </w:rPr>
              <w:t>37079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E7097">
              <w:rPr>
                <w:rFonts w:ascii="Arial" w:hAnsi="Arial" w:cs="Arial"/>
                <w:b/>
                <w:color w:val="363194"/>
                <w:sz w:val="18"/>
                <w:szCs w:val="18"/>
              </w:rPr>
              <w:t>35005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  <w:t>31299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35732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33200</w:t>
            </w:r>
          </w:p>
        </w:tc>
      </w:tr>
      <w:tr w:rsidR="00D162E0" w:rsidRPr="00D162E0" w:rsidTr="001E7097">
        <w:tc>
          <w:tcPr>
            <w:tcW w:w="3545" w:type="dxa"/>
            <w:shd w:val="clear" w:color="auto" w:fill="auto"/>
          </w:tcPr>
          <w:p w:rsidR="00D162E0" w:rsidRPr="001E7097" w:rsidRDefault="00D162E0" w:rsidP="0093471E">
            <w:pPr>
              <w:spacing w:after="0" w:line="240" w:lineRule="auto"/>
              <w:rPr>
                <w:rFonts w:ascii="Arial" w:eastAsia="Arial Unicode MS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Сельское хозяйство, охота и лесное хозяйство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2833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2525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1452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1197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1479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2098</w:t>
            </w:r>
          </w:p>
        </w:tc>
      </w:tr>
      <w:tr w:rsidR="00D162E0" w:rsidRPr="00D162E0" w:rsidTr="001E7097">
        <w:tc>
          <w:tcPr>
            <w:tcW w:w="3545" w:type="dxa"/>
            <w:shd w:val="clear" w:color="auto" w:fill="auto"/>
            <w:hideMark/>
          </w:tcPr>
          <w:p w:rsidR="00D162E0" w:rsidRPr="001E7097" w:rsidRDefault="00D162E0" w:rsidP="0093471E">
            <w:pPr>
              <w:spacing w:after="0" w:line="240" w:lineRule="auto"/>
              <w:rPr>
                <w:rFonts w:ascii="Arial" w:eastAsia="Arial Unicode MS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eastAsia="Arial Unicode MS" w:hAnsi="Arial" w:cs="Arial"/>
                <w:color w:val="282A2E"/>
                <w:sz w:val="18"/>
                <w:szCs w:val="18"/>
                <w:lang w:val="ru-RU"/>
              </w:rPr>
              <w:t>Промышленное производство (промышленность)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22318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24814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24150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21373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24755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21095</w:t>
            </w:r>
          </w:p>
        </w:tc>
      </w:tr>
      <w:tr w:rsidR="00D162E0" w:rsidRPr="00D162E0" w:rsidTr="001E7097">
        <w:tc>
          <w:tcPr>
            <w:tcW w:w="3545" w:type="dxa"/>
            <w:shd w:val="clear" w:color="auto" w:fill="auto"/>
            <w:hideMark/>
          </w:tcPr>
          <w:p w:rsidR="00D162E0" w:rsidRPr="001E7097" w:rsidRDefault="00D162E0" w:rsidP="0093471E">
            <w:pPr>
              <w:spacing w:after="0" w:line="240" w:lineRule="auto"/>
              <w:ind w:firstLine="171"/>
              <w:rPr>
                <w:rFonts w:ascii="Arial" w:eastAsia="Arial Unicode MS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Добыча полезных ископаемых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1830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428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507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475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1743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928</w:t>
            </w:r>
          </w:p>
        </w:tc>
      </w:tr>
      <w:tr w:rsidR="00D162E0" w:rsidRPr="00D162E0" w:rsidTr="001E7097">
        <w:tc>
          <w:tcPr>
            <w:tcW w:w="3545" w:type="dxa"/>
            <w:shd w:val="clear" w:color="auto" w:fill="auto"/>
            <w:hideMark/>
          </w:tcPr>
          <w:p w:rsidR="00D162E0" w:rsidRPr="001E7097" w:rsidRDefault="00D162E0" w:rsidP="0093471E">
            <w:pPr>
              <w:spacing w:after="0" w:line="240" w:lineRule="auto"/>
              <w:ind w:firstLine="171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Обрабатывающие производства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11175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14199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13151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11696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12807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10957</w:t>
            </w:r>
          </w:p>
        </w:tc>
      </w:tr>
      <w:tr w:rsidR="00D162E0" w:rsidRPr="00D162E0" w:rsidTr="001E7097">
        <w:trPr>
          <w:trHeight w:val="80"/>
        </w:trPr>
        <w:tc>
          <w:tcPr>
            <w:tcW w:w="3545" w:type="dxa"/>
            <w:shd w:val="clear" w:color="auto" w:fill="auto"/>
            <w:hideMark/>
          </w:tcPr>
          <w:p w:rsidR="00D162E0" w:rsidRPr="001E7097" w:rsidRDefault="00D162E0" w:rsidP="0093471E">
            <w:p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  <w:t>производство пищевых продуктов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1621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1918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2686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2410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2468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2747</w:t>
            </w:r>
          </w:p>
        </w:tc>
      </w:tr>
      <w:tr w:rsidR="00D162E0" w:rsidRPr="00D162E0" w:rsidTr="001E7097">
        <w:trPr>
          <w:trHeight w:val="223"/>
        </w:trPr>
        <w:tc>
          <w:tcPr>
            <w:tcW w:w="3545" w:type="dxa"/>
            <w:shd w:val="clear" w:color="auto" w:fill="auto"/>
          </w:tcPr>
          <w:p w:rsidR="00D162E0" w:rsidRPr="001E7097" w:rsidRDefault="00D162E0" w:rsidP="0093471E">
            <w:p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</w:rPr>
            </w:pP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</w:rPr>
              <w:t>производство</w:t>
            </w: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en-US"/>
              </w:rPr>
              <w:t xml:space="preserve"> </w:t>
            </w: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</w:rPr>
              <w:t>напитков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2044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2179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1999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963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1813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1606</w:t>
            </w:r>
          </w:p>
        </w:tc>
      </w:tr>
      <w:tr w:rsidR="00D162E0" w:rsidRPr="00D162E0" w:rsidTr="001E7097">
        <w:trPr>
          <w:trHeight w:val="223"/>
        </w:trPr>
        <w:tc>
          <w:tcPr>
            <w:tcW w:w="3545" w:type="dxa"/>
            <w:shd w:val="clear" w:color="auto" w:fill="auto"/>
          </w:tcPr>
          <w:p w:rsidR="00D162E0" w:rsidRPr="001E7097" w:rsidRDefault="00D162E0" w:rsidP="0093471E">
            <w:p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</w:rPr>
            </w:pP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  <w:t>п</w:t>
            </w: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</w:rPr>
              <w:t>роизводство табачных изделий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-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328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293</w:t>
            </w:r>
          </w:p>
        </w:tc>
      </w:tr>
      <w:tr w:rsidR="00D162E0" w:rsidRPr="00D162E0" w:rsidTr="001E7097">
        <w:trPr>
          <w:trHeight w:val="223"/>
        </w:trPr>
        <w:tc>
          <w:tcPr>
            <w:tcW w:w="3545" w:type="dxa"/>
            <w:shd w:val="clear" w:color="auto" w:fill="auto"/>
          </w:tcPr>
          <w:p w:rsidR="00D162E0" w:rsidRPr="001E7097" w:rsidRDefault="00D162E0" w:rsidP="0093471E">
            <w:p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  <w:t>троизводство текстильных изделий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-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21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18</w:t>
            </w:r>
          </w:p>
        </w:tc>
      </w:tr>
      <w:tr w:rsidR="00D162E0" w:rsidRPr="00D162E0" w:rsidTr="001E7097">
        <w:trPr>
          <w:trHeight w:val="80"/>
        </w:trPr>
        <w:tc>
          <w:tcPr>
            <w:tcW w:w="3545" w:type="dxa"/>
            <w:shd w:val="clear" w:color="auto" w:fill="auto"/>
            <w:hideMark/>
          </w:tcPr>
          <w:p w:rsidR="007374A7" w:rsidRPr="001E7097" w:rsidRDefault="00D162E0" w:rsidP="0093471E">
            <w:p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  <w:t xml:space="preserve">деятельность полиграфическая </w:t>
            </w:r>
          </w:p>
          <w:p w:rsidR="00D162E0" w:rsidRPr="001E7097" w:rsidRDefault="00D162E0" w:rsidP="0093471E">
            <w:p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  <w:t>и копирование носителей информации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15</w:t>
            </w:r>
          </w:p>
        </w:tc>
      </w:tr>
      <w:tr w:rsidR="00D162E0" w:rsidRPr="00D162E0" w:rsidTr="001E7097">
        <w:tc>
          <w:tcPr>
            <w:tcW w:w="3545" w:type="dxa"/>
            <w:shd w:val="clear" w:color="auto" w:fill="auto"/>
            <w:hideMark/>
          </w:tcPr>
          <w:p w:rsidR="00D162E0" w:rsidRPr="001E7097" w:rsidRDefault="00D162E0" w:rsidP="0093471E">
            <w:p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4650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4732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4508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4270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3979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3880</w:t>
            </w:r>
          </w:p>
        </w:tc>
      </w:tr>
      <w:tr w:rsidR="00D162E0" w:rsidRPr="00D162E0" w:rsidTr="001E7097">
        <w:trPr>
          <w:trHeight w:val="281"/>
        </w:trPr>
        <w:tc>
          <w:tcPr>
            <w:tcW w:w="3545" w:type="dxa"/>
            <w:shd w:val="clear" w:color="auto" w:fill="auto"/>
            <w:hideMark/>
          </w:tcPr>
          <w:p w:rsidR="007374A7" w:rsidRPr="001E7097" w:rsidRDefault="00D162E0" w:rsidP="0093471E">
            <w:pPr>
              <w:tabs>
                <w:tab w:val="left" w:pos="460"/>
              </w:tabs>
              <w:spacing w:after="0" w:line="240" w:lineRule="auto"/>
              <w:ind w:left="460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производство резиновых</w:t>
            </w:r>
          </w:p>
          <w:p w:rsidR="00D162E0" w:rsidRPr="001E7097" w:rsidRDefault="00D162E0" w:rsidP="0093471E">
            <w:pPr>
              <w:tabs>
                <w:tab w:val="left" w:pos="460"/>
              </w:tabs>
              <w:spacing w:after="0" w:line="240" w:lineRule="auto"/>
              <w:ind w:left="460"/>
              <w:rPr>
                <w:rFonts w:ascii="Arial" w:eastAsia="Arial Unicode MS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и пластмассовых изделий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32</w:t>
            </w:r>
          </w:p>
        </w:tc>
      </w:tr>
      <w:tr w:rsidR="00D162E0" w:rsidRPr="00D162E0" w:rsidTr="001E7097">
        <w:tc>
          <w:tcPr>
            <w:tcW w:w="3545" w:type="dxa"/>
            <w:shd w:val="clear" w:color="auto" w:fill="auto"/>
            <w:hideMark/>
          </w:tcPr>
          <w:p w:rsidR="00D162E0" w:rsidRPr="001E7097" w:rsidRDefault="00D162E0" w:rsidP="0093471E">
            <w:p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556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510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605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560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553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105</w:t>
            </w:r>
          </w:p>
        </w:tc>
      </w:tr>
      <w:tr w:rsidR="00D162E0" w:rsidRPr="00D162E0" w:rsidTr="001E7097">
        <w:tc>
          <w:tcPr>
            <w:tcW w:w="3545" w:type="dxa"/>
            <w:shd w:val="clear" w:color="auto" w:fill="auto"/>
            <w:hideMark/>
          </w:tcPr>
          <w:p w:rsidR="00D162E0" w:rsidRPr="001E7097" w:rsidRDefault="00D162E0" w:rsidP="0093471E">
            <w:p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128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114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65</w:t>
            </w:r>
          </w:p>
        </w:tc>
      </w:tr>
      <w:tr w:rsidR="00D162E0" w:rsidRPr="00D162E0" w:rsidTr="001E7097">
        <w:tc>
          <w:tcPr>
            <w:tcW w:w="3545" w:type="dxa"/>
            <w:shd w:val="clear" w:color="auto" w:fill="auto"/>
            <w:hideMark/>
          </w:tcPr>
          <w:p w:rsidR="00D162E0" w:rsidRPr="001E7097" w:rsidRDefault="00D162E0" w:rsidP="0093471E">
            <w:p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652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33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36</w:t>
            </w:r>
          </w:p>
        </w:tc>
      </w:tr>
      <w:tr w:rsidR="00D162E0" w:rsidRPr="00D162E0" w:rsidTr="001E7097">
        <w:tc>
          <w:tcPr>
            <w:tcW w:w="3545" w:type="dxa"/>
            <w:shd w:val="clear" w:color="auto" w:fill="auto"/>
            <w:hideMark/>
          </w:tcPr>
          <w:p w:rsidR="00D162E0" w:rsidRPr="001E7097" w:rsidRDefault="00D162E0" w:rsidP="0093471E">
            <w:p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  <w:t>производство электрооборудования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289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181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66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57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117</w:t>
            </w:r>
          </w:p>
        </w:tc>
      </w:tr>
      <w:tr w:rsidR="00D162E0" w:rsidRPr="00D162E0" w:rsidTr="001E7097">
        <w:trPr>
          <w:trHeight w:val="90"/>
        </w:trPr>
        <w:tc>
          <w:tcPr>
            <w:tcW w:w="3545" w:type="dxa"/>
            <w:shd w:val="clear" w:color="auto" w:fill="auto"/>
            <w:hideMark/>
          </w:tcPr>
          <w:p w:rsidR="007374A7" w:rsidRPr="001E7097" w:rsidRDefault="00D162E0" w:rsidP="0093471E">
            <w:p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  <w:t xml:space="preserve">производство машин </w:t>
            </w:r>
          </w:p>
          <w:p w:rsidR="007374A7" w:rsidRPr="001E7097" w:rsidRDefault="00D162E0" w:rsidP="0093471E">
            <w:p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  <w:t>и оборудования, не включенных</w:t>
            </w:r>
          </w:p>
          <w:p w:rsidR="00D162E0" w:rsidRPr="001E7097" w:rsidRDefault="007374A7" w:rsidP="007374A7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  <w:t xml:space="preserve">        </w:t>
            </w:r>
            <w:r w:rsidR="00D162E0"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  <w:t xml:space="preserve"> в другие группировки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189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699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822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774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930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735</w:t>
            </w:r>
          </w:p>
        </w:tc>
      </w:tr>
      <w:tr w:rsidR="00D162E0" w:rsidRPr="00D162E0" w:rsidTr="001E7097">
        <w:tc>
          <w:tcPr>
            <w:tcW w:w="3545" w:type="dxa"/>
            <w:shd w:val="clear" w:color="auto" w:fill="auto"/>
            <w:hideMark/>
          </w:tcPr>
          <w:p w:rsidR="007374A7" w:rsidRPr="001E7097" w:rsidRDefault="00D162E0" w:rsidP="0093471E">
            <w:p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  <w:t xml:space="preserve">производство прочих транспортных средств </w:t>
            </w:r>
          </w:p>
          <w:p w:rsidR="00D162E0" w:rsidRPr="001E7097" w:rsidRDefault="00D162E0" w:rsidP="0093471E">
            <w:p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  <w:t>и оборудования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1089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2275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915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1203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1233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1245</w:t>
            </w:r>
          </w:p>
        </w:tc>
      </w:tr>
      <w:tr w:rsidR="00D162E0" w:rsidRPr="00D162E0" w:rsidTr="001E7097">
        <w:trPr>
          <w:trHeight w:val="70"/>
        </w:trPr>
        <w:tc>
          <w:tcPr>
            <w:tcW w:w="3545" w:type="dxa"/>
            <w:shd w:val="clear" w:color="auto" w:fill="auto"/>
            <w:hideMark/>
          </w:tcPr>
          <w:p w:rsidR="007374A7" w:rsidRPr="001E7097" w:rsidRDefault="00D162E0" w:rsidP="0093471E">
            <w:p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  <w:t xml:space="preserve">ремонт и монтаж машин </w:t>
            </w:r>
          </w:p>
          <w:p w:rsidR="00D162E0" w:rsidRPr="001E7097" w:rsidRDefault="00D162E0" w:rsidP="0093471E">
            <w:p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  <w:t>и оборудования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1362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1289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1230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1223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0E570A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63</w:t>
            </w:r>
            <w:bookmarkStart w:id="0" w:name="_GoBack"/>
            <w:bookmarkEnd w:id="0"/>
          </w:p>
        </w:tc>
      </w:tr>
      <w:tr w:rsidR="00D162E0" w:rsidRPr="00D162E0" w:rsidTr="001E7097">
        <w:trPr>
          <w:trHeight w:val="230"/>
        </w:trPr>
        <w:tc>
          <w:tcPr>
            <w:tcW w:w="3545" w:type="dxa"/>
            <w:shd w:val="clear" w:color="auto" w:fill="auto"/>
            <w:hideMark/>
          </w:tcPr>
          <w:p w:rsidR="00D162E0" w:rsidRPr="001E7097" w:rsidRDefault="00D162E0" w:rsidP="0093471E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4920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4995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5024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4791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5713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4845</w:t>
            </w:r>
          </w:p>
        </w:tc>
      </w:tr>
      <w:tr w:rsidR="00D162E0" w:rsidRPr="00D162E0" w:rsidTr="001E7097">
        <w:tc>
          <w:tcPr>
            <w:tcW w:w="3545" w:type="dxa"/>
            <w:shd w:val="clear" w:color="auto" w:fill="auto"/>
            <w:hideMark/>
          </w:tcPr>
          <w:p w:rsidR="00D162E0" w:rsidRPr="001E7097" w:rsidRDefault="00D162E0" w:rsidP="0093471E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Arial" w:eastAsia="Arial Unicode MS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4393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5192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5468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4411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4492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4365</w:t>
            </w:r>
          </w:p>
        </w:tc>
      </w:tr>
      <w:tr w:rsidR="00D162E0" w:rsidRPr="00D162E0" w:rsidTr="001E7097">
        <w:tc>
          <w:tcPr>
            <w:tcW w:w="3545" w:type="dxa"/>
            <w:shd w:val="clear" w:color="auto" w:fill="auto"/>
          </w:tcPr>
          <w:p w:rsidR="00D162E0" w:rsidRPr="001E7097" w:rsidRDefault="00D162E0" w:rsidP="0093471E">
            <w:pPr>
              <w:spacing w:after="0" w:line="240" w:lineRule="auto"/>
              <w:rPr>
                <w:rFonts w:ascii="Arial" w:eastAsia="Arial Unicode MS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Строительство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2687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2496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2765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2101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4003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3697</w:t>
            </w:r>
          </w:p>
        </w:tc>
      </w:tr>
      <w:tr w:rsidR="00D162E0" w:rsidRPr="00D162E0" w:rsidTr="001E7097">
        <w:tc>
          <w:tcPr>
            <w:tcW w:w="3545" w:type="dxa"/>
            <w:shd w:val="clear" w:color="auto" w:fill="auto"/>
          </w:tcPr>
          <w:p w:rsidR="00D162E0" w:rsidRPr="001E7097" w:rsidRDefault="00D162E0" w:rsidP="0093471E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Транспортировка и хранение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6064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7051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6571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6534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5430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6261</w:t>
            </w:r>
          </w:p>
        </w:tc>
      </w:tr>
      <w:tr w:rsidR="00D162E0" w:rsidRPr="00D162E0" w:rsidTr="001E7097">
        <w:trPr>
          <w:trHeight w:val="151"/>
        </w:trPr>
        <w:tc>
          <w:tcPr>
            <w:tcW w:w="3545" w:type="dxa"/>
            <w:shd w:val="clear" w:color="auto" w:fill="auto"/>
          </w:tcPr>
          <w:p w:rsidR="00D162E0" w:rsidRPr="001E7097" w:rsidRDefault="00D162E0" w:rsidP="0093471E">
            <w:pPr>
              <w:spacing w:after="0" w:line="240" w:lineRule="auto"/>
              <w:rPr>
                <w:rFonts w:ascii="Arial" w:eastAsia="Arial Unicode MS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eastAsia="Arial Unicode MS" w:hAnsi="Arial" w:cs="Arial"/>
                <w:color w:val="282A2E"/>
                <w:sz w:val="18"/>
                <w:szCs w:val="18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193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</w:rPr>
              <w:t>67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94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65</w:t>
            </w:r>
          </w:p>
        </w:tc>
        <w:tc>
          <w:tcPr>
            <w:tcW w:w="992" w:type="dxa"/>
            <w:shd w:val="clear" w:color="auto" w:fill="FFFFFF"/>
          </w:tcPr>
          <w:p w:rsidR="00D162E0" w:rsidRPr="001E7097" w:rsidRDefault="00D162E0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  <w:p w:rsidR="007374A7" w:rsidRPr="001E7097" w:rsidRDefault="007374A7" w:rsidP="0093471E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1E7097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49</w:t>
            </w:r>
          </w:p>
        </w:tc>
      </w:tr>
    </w:tbl>
    <w:p w:rsidR="00B50689" w:rsidRPr="00B50689" w:rsidRDefault="00B50689" w:rsidP="00672E18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0689" w:rsidRDefault="00B50689" w:rsidP="00672E18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689" w:rsidRDefault="00B50689"/>
    <w:p w:rsidR="00B50689" w:rsidRDefault="00B50689"/>
    <w:p w:rsidR="00B50689" w:rsidRDefault="00B50689"/>
    <w:p w:rsidR="0093471E" w:rsidRDefault="0093471E"/>
    <w:p w:rsidR="0093471E" w:rsidRDefault="0093471E"/>
    <w:p w:rsidR="001E7097" w:rsidRPr="001E7097" w:rsidRDefault="00BC5A05" w:rsidP="001E7097">
      <w:pPr>
        <w:spacing w:after="0" w:line="240" w:lineRule="auto"/>
        <w:rPr>
          <w:rFonts w:ascii="Arial" w:eastAsia="Times New Roman" w:hAnsi="Arial" w:cs="Arial"/>
          <w:b/>
          <w:color w:val="363194"/>
          <w:lang w:val="ru-RU" w:eastAsia="ru-RU"/>
        </w:rPr>
      </w:pPr>
      <w:r w:rsidRPr="001E7097">
        <w:rPr>
          <w:rFonts w:ascii="Arial" w:eastAsia="Times New Roman" w:hAnsi="Arial" w:cs="Arial"/>
          <w:b/>
          <w:color w:val="363194"/>
          <w:lang w:val="ru-RU" w:eastAsia="ru-RU"/>
        </w:rPr>
        <w:lastRenderedPageBreak/>
        <w:t>Динамика численности женщин, работающих в условиях, которые не соответствуют</w:t>
      </w:r>
      <w:r w:rsidRPr="001E7097">
        <w:rPr>
          <w:rFonts w:ascii="Arial" w:eastAsia="Times New Roman" w:hAnsi="Arial" w:cs="Arial"/>
          <w:color w:val="363194"/>
          <w:lang w:val="ru-RU" w:eastAsia="ru-RU"/>
        </w:rPr>
        <w:t xml:space="preserve"> </w:t>
      </w:r>
      <w:r w:rsidR="00757CDC" w:rsidRPr="001E7097">
        <w:rPr>
          <w:rFonts w:ascii="Arial" w:eastAsia="Times New Roman" w:hAnsi="Arial" w:cs="Arial"/>
          <w:b/>
          <w:color w:val="363194"/>
          <w:lang w:val="ru-RU" w:eastAsia="ru-RU"/>
        </w:rPr>
        <w:t>санитарно-гигиеническим нормам</w:t>
      </w:r>
      <w:r w:rsidRPr="001E7097">
        <w:rPr>
          <w:rFonts w:ascii="Arial" w:eastAsia="Times New Roman" w:hAnsi="Arial" w:cs="Arial"/>
          <w:b/>
          <w:color w:val="363194"/>
          <w:lang w:val="ru-RU" w:eastAsia="ru-RU"/>
        </w:rPr>
        <w:t xml:space="preserve"> </w:t>
      </w:r>
    </w:p>
    <w:p w:rsidR="00BC5A05" w:rsidRPr="001E7097" w:rsidRDefault="00BC5A05" w:rsidP="001E7097">
      <w:pPr>
        <w:spacing w:after="0" w:line="240" w:lineRule="auto"/>
        <w:rPr>
          <w:rFonts w:ascii="Arial" w:eastAsia="Times New Roman" w:hAnsi="Arial" w:cs="Arial"/>
          <w:b/>
          <w:color w:val="363194"/>
          <w:lang w:val="ru-RU" w:eastAsia="ru-RU"/>
        </w:rPr>
      </w:pPr>
      <w:r w:rsidRPr="001E7097">
        <w:rPr>
          <w:rFonts w:ascii="Arial" w:eastAsia="Times New Roman" w:hAnsi="Arial" w:cs="Arial"/>
          <w:b/>
          <w:color w:val="363194"/>
          <w:lang w:val="ru-RU" w:eastAsia="ru-RU"/>
        </w:rPr>
        <w:t>по видам экономической деятельности на 31 декабря</w:t>
      </w:r>
    </w:p>
    <w:p w:rsidR="00BC5A05" w:rsidRPr="001E7097" w:rsidRDefault="00BC5A05" w:rsidP="00BC5A05">
      <w:pPr>
        <w:spacing w:after="0" w:line="240" w:lineRule="auto"/>
        <w:ind w:right="708"/>
        <w:jc w:val="center"/>
        <w:rPr>
          <w:rFonts w:ascii="Arial" w:eastAsia="Times New Roman" w:hAnsi="Arial" w:cs="Arial"/>
          <w:b/>
          <w:color w:val="363194"/>
          <w:sz w:val="16"/>
          <w:szCs w:val="16"/>
          <w:lang w:val="ru-RU" w:eastAsia="ru-RU"/>
        </w:rPr>
      </w:pPr>
    </w:p>
    <w:p w:rsidR="008946B2" w:rsidRPr="001E7097" w:rsidRDefault="008946B2" w:rsidP="001E7097">
      <w:pPr>
        <w:tabs>
          <w:tab w:val="left" w:pos="8505"/>
        </w:tabs>
        <w:spacing w:after="0" w:line="240" w:lineRule="auto"/>
        <w:ind w:right="566"/>
        <w:jc w:val="right"/>
        <w:rPr>
          <w:rFonts w:ascii="Arial" w:eastAsia="Times New Roman" w:hAnsi="Arial" w:cs="Arial"/>
          <w:color w:val="282A2E"/>
          <w:lang w:val="ru-RU" w:eastAsia="ru-RU"/>
        </w:rPr>
      </w:pPr>
      <w:r w:rsidRPr="001E7097">
        <w:rPr>
          <w:rFonts w:ascii="Arial" w:eastAsia="Times New Roman" w:hAnsi="Arial" w:cs="Arial"/>
          <w:color w:val="282A2E"/>
          <w:lang w:val="ru-RU" w:eastAsia="ru-RU"/>
        </w:rPr>
        <w:t>Человек</w:t>
      </w:r>
    </w:p>
    <w:tbl>
      <w:tblPr>
        <w:tblW w:w="8928" w:type="dxa"/>
        <w:tblInd w:w="-13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850"/>
        <w:gridCol w:w="850"/>
        <w:gridCol w:w="850"/>
        <w:gridCol w:w="850"/>
        <w:gridCol w:w="855"/>
        <w:gridCol w:w="855"/>
      </w:tblGrid>
      <w:tr w:rsidR="001E7097" w:rsidRPr="001E7097" w:rsidTr="001E7097">
        <w:tc>
          <w:tcPr>
            <w:tcW w:w="3818" w:type="dxa"/>
            <w:shd w:val="clear" w:color="auto" w:fill="BDD6EE" w:themeFill="accent1" w:themeFillTint="66"/>
          </w:tcPr>
          <w:p w:rsidR="007374A7" w:rsidRPr="001E7097" w:rsidRDefault="007374A7" w:rsidP="009347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82A2E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7374A7" w:rsidRPr="001E7097" w:rsidRDefault="007374A7" w:rsidP="00934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7374A7" w:rsidRPr="001E7097" w:rsidRDefault="007374A7" w:rsidP="00934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7374A7" w:rsidRPr="001E7097" w:rsidRDefault="007374A7" w:rsidP="00934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2020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7374A7" w:rsidRPr="001E7097" w:rsidRDefault="007374A7" w:rsidP="00934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2021</w:t>
            </w:r>
          </w:p>
        </w:tc>
        <w:tc>
          <w:tcPr>
            <w:tcW w:w="855" w:type="dxa"/>
            <w:shd w:val="clear" w:color="auto" w:fill="BDD6EE" w:themeFill="accent1" w:themeFillTint="66"/>
          </w:tcPr>
          <w:p w:rsidR="007374A7" w:rsidRPr="001E7097" w:rsidRDefault="007374A7" w:rsidP="00934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2022</w:t>
            </w:r>
          </w:p>
        </w:tc>
        <w:tc>
          <w:tcPr>
            <w:tcW w:w="855" w:type="dxa"/>
            <w:shd w:val="clear" w:color="auto" w:fill="BDD6EE" w:themeFill="accent1" w:themeFillTint="66"/>
          </w:tcPr>
          <w:p w:rsidR="007374A7" w:rsidRPr="001E7097" w:rsidRDefault="007374A7" w:rsidP="00934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2023</w:t>
            </w:r>
          </w:p>
        </w:tc>
      </w:tr>
      <w:tr w:rsidR="001E7097" w:rsidRPr="001E7097" w:rsidTr="001E7097">
        <w:trPr>
          <w:trHeight w:val="174"/>
        </w:trPr>
        <w:tc>
          <w:tcPr>
            <w:tcW w:w="3818" w:type="dxa"/>
            <w:shd w:val="clear" w:color="auto" w:fill="BDD6EE" w:themeFill="accent1" w:themeFillTint="66"/>
          </w:tcPr>
          <w:p w:rsidR="007374A7" w:rsidRPr="001E7097" w:rsidRDefault="007374A7" w:rsidP="0093471E">
            <w:pPr>
              <w:spacing w:after="0" w:line="240" w:lineRule="auto"/>
              <w:rPr>
                <w:rFonts w:ascii="Arial" w:eastAsia="Arial Unicode MS" w:hAnsi="Arial" w:cs="Arial"/>
                <w:b/>
                <w:color w:val="363194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val="ru-RU" w:eastAsia="ru-RU"/>
              </w:rPr>
              <w:t>6645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val="ru-RU" w:eastAsia="ru-RU"/>
              </w:rPr>
              <w:t>7390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val="ru-RU" w:eastAsia="ru-RU"/>
              </w:rPr>
              <w:t>6421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val="ru-RU" w:eastAsia="ru-RU"/>
              </w:rPr>
              <w:t>5698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val="en-US" w:eastAsia="ru-RU"/>
              </w:rPr>
              <w:t>6295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val="en-US" w:eastAsia="ru-RU"/>
              </w:rPr>
              <w:t>6109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</w:tcPr>
          <w:p w:rsidR="007374A7" w:rsidRPr="001E7097" w:rsidRDefault="007374A7" w:rsidP="0093471E">
            <w:pPr>
              <w:spacing w:after="0" w:line="240" w:lineRule="auto"/>
              <w:rPr>
                <w:rFonts w:ascii="Arial" w:eastAsia="Arial Unicode MS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302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452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  <w:hideMark/>
          </w:tcPr>
          <w:p w:rsidR="007374A7" w:rsidRPr="001E7097" w:rsidRDefault="007374A7" w:rsidP="0093471E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Arial Unicode MS" w:hAnsi="Arial" w:cs="Arial"/>
                <w:color w:val="282A2E"/>
                <w:sz w:val="18"/>
                <w:szCs w:val="18"/>
                <w:lang w:val="ru-RU" w:eastAsia="ru-RU"/>
              </w:rPr>
              <w:t>Промышленное производство (промышленность)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4918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5945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5525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4937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5502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5107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  <w:hideMark/>
          </w:tcPr>
          <w:p w:rsidR="007374A7" w:rsidRPr="001E7097" w:rsidRDefault="007374A7" w:rsidP="0093471E">
            <w:pPr>
              <w:spacing w:after="0" w:line="240" w:lineRule="auto"/>
              <w:ind w:firstLine="171"/>
              <w:rPr>
                <w:rFonts w:ascii="Arial" w:eastAsia="Arial Unicode MS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Добыча полезных ископаемых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26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  <w:hideMark/>
          </w:tcPr>
          <w:p w:rsidR="007374A7" w:rsidRPr="001E7097" w:rsidRDefault="007374A7" w:rsidP="0093471E">
            <w:pPr>
              <w:spacing w:after="0" w:line="240" w:lineRule="auto"/>
              <w:ind w:firstLine="171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Обрабатывающие производства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3558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4395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4113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3732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3974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3737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  <w:hideMark/>
          </w:tcPr>
          <w:p w:rsidR="007374A7" w:rsidRPr="001E7097" w:rsidRDefault="007374A7" w:rsidP="0093471E">
            <w:pPr>
              <w:tabs>
                <w:tab w:val="left" w:pos="308"/>
              </w:tabs>
              <w:spacing w:after="0" w:line="240" w:lineRule="auto"/>
              <w:ind w:left="308"/>
              <w:jc w:val="both"/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  <w:t>производство пищевых продуктов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1425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1166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1211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</w:tcPr>
          <w:p w:rsidR="007374A7" w:rsidRPr="001E7097" w:rsidRDefault="007374A7" w:rsidP="0093471E">
            <w:pPr>
              <w:tabs>
                <w:tab w:val="left" w:pos="308"/>
              </w:tabs>
              <w:spacing w:after="0" w:line="240" w:lineRule="auto"/>
              <w:ind w:left="308"/>
              <w:jc w:val="both"/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  <w:t>производство напитков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570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531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</w:tcPr>
          <w:p w:rsidR="007374A7" w:rsidRPr="001E7097" w:rsidRDefault="007374A7" w:rsidP="00C9072A">
            <w:pPr>
              <w:tabs>
                <w:tab w:val="left" w:pos="308"/>
              </w:tabs>
              <w:spacing w:after="0" w:line="240" w:lineRule="auto"/>
              <w:ind w:left="308"/>
              <w:jc w:val="both"/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  <w:t>производство табачных изделий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86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</w:tcPr>
          <w:p w:rsidR="007374A7" w:rsidRPr="001E7097" w:rsidRDefault="007374A7" w:rsidP="00C9072A">
            <w:pPr>
              <w:tabs>
                <w:tab w:val="left" w:pos="308"/>
              </w:tabs>
              <w:spacing w:after="0" w:line="240" w:lineRule="auto"/>
              <w:ind w:left="308"/>
              <w:jc w:val="both"/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  <w:t>троизводство текстильных изделий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12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  <w:hideMark/>
          </w:tcPr>
          <w:p w:rsidR="007374A7" w:rsidRPr="001E7097" w:rsidRDefault="007374A7" w:rsidP="0093471E">
            <w:pPr>
              <w:tabs>
                <w:tab w:val="left" w:pos="308"/>
              </w:tabs>
              <w:spacing w:after="0" w:line="240" w:lineRule="auto"/>
              <w:ind w:left="308"/>
              <w:jc w:val="both"/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</w:p>
          <w:p w:rsidR="00630E9E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2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</w:tcPr>
          <w:p w:rsidR="007374A7" w:rsidRPr="001E7097" w:rsidRDefault="007374A7" w:rsidP="0093471E">
            <w:pPr>
              <w:tabs>
                <w:tab w:val="left" w:pos="308"/>
              </w:tabs>
              <w:spacing w:after="0" w:line="240" w:lineRule="auto"/>
              <w:ind w:left="308"/>
              <w:jc w:val="both"/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  <w:t>производство кокса и нефтепродуктов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-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  <w:hideMark/>
          </w:tcPr>
          <w:p w:rsidR="007374A7" w:rsidRPr="001E7097" w:rsidRDefault="007374A7" w:rsidP="0093471E">
            <w:pPr>
              <w:tabs>
                <w:tab w:val="left" w:pos="308"/>
              </w:tabs>
              <w:spacing w:after="0" w:line="240" w:lineRule="auto"/>
              <w:ind w:left="308"/>
              <w:jc w:val="both"/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1510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1635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1513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1462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1316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630E9E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1281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  <w:hideMark/>
          </w:tcPr>
          <w:p w:rsidR="007374A7" w:rsidRPr="001E7097" w:rsidRDefault="007374A7" w:rsidP="0093471E">
            <w:pPr>
              <w:tabs>
                <w:tab w:val="left" w:pos="308"/>
              </w:tabs>
              <w:spacing w:after="0" w:line="240" w:lineRule="auto"/>
              <w:ind w:left="308"/>
              <w:rPr>
                <w:rFonts w:ascii="Arial" w:eastAsia="Arial Unicode MS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производство резиновых и пластмассовых изделий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-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  <w:hideMark/>
          </w:tcPr>
          <w:p w:rsidR="007374A7" w:rsidRPr="001E7097" w:rsidRDefault="007374A7" w:rsidP="0093471E">
            <w:pPr>
              <w:tabs>
                <w:tab w:val="left" w:pos="308"/>
              </w:tabs>
              <w:spacing w:after="0" w:line="240" w:lineRule="auto"/>
              <w:ind w:left="308"/>
              <w:jc w:val="both"/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  <w:t>производство прочих неметаллических минеральных продуктов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69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86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89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630E9E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11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  <w:hideMark/>
          </w:tcPr>
          <w:p w:rsidR="007374A7" w:rsidRPr="001E7097" w:rsidRDefault="007374A7" w:rsidP="0093471E">
            <w:pPr>
              <w:tabs>
                <w:tab w:val="left" w:pos="308"/>
              </w:tabs>
              <w:spacing w:after="0" w:line="240" w:lineRule="auto"/>
              <w:ind w:left="308"/>
              <w:jc w:val="both"/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630E9E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4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  <w:hideMark/>
          </w:tcPr>
          <w:p w:rsidR="007374A7" w:rsidRPr="001E7097" w:rsidRDefault="007374A7" w:rsidP="0093471E">
            <w:pPr>
              <w:tabs>
                <w:tab w:val="left" w:pos="308"/>
              </w:tabs>
              <w:spacing w:after="0" w:line="240" w:lineRule="auto"/>
              <w:ind w:left="308"/>
              <w:jc w:val="both"/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184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</w:p>
          <w:p w:rsidR="00630E9E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18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  <w:hideMark/>
          </w:tcPr>
          <w:p w:rsidR="007374A7" w:rsidRPr="001E7097" w:rsidRDefault="007374A7" w:rsidP="0093471E">
            <w:pPr>
              <w:tabs>
                <w:tab w:val="left" w:pos="308"/>
              </w:tabs>
              <w:spacing w:after="0" w:line="240" w:lineRule="auto"/>
              <w:ind w:left="308"/>
              <w:jc w:val="both"/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  <w:t>производство электрического оборудования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14</w:t>
            </w:r>
          </w:p>
        </w:tc>
      </w:tr>
      <w:tr w:rsidR="001E7097" w:rsidRPr="001E7097" w:rsidTr="001E7097">
        <w:trPr>
          <w:trHeight w:val="90"/>
        </w:trPr>
        <w:tc>
          <w:tcPr>
            <w:tcW w:w="3818" w:type="dxa"/>
            <w:shd w:val="clear" w:color="auto" w:fill="BDD6EE" w:themeFill="accent1" w:themeFillTint="66"/>
            <w:hideMark/>
          </w:tcPr>
          <w:p w:rsidR="007374A7" w:rsidRPr="001E7097" w:rsidRDefault="007374A7" w:rsidP="0093471E">
            <w:pPr>
              <w:tabs>
                <w:tab w:val="left" w:pos="308"/>
              </w:tabs>
              <w:spacing w:after="0" w:line="240" w:lineRule="auto"/>
              <w:ind w:left="308"/>
              <w:jc w:val="both"/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118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176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222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</w:p>
          <w:p w:rsidR="00630E9E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153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  <w:hideMark/>
          </w:tcPr>
          <w:p w:rsidR="007374A7" w:rsidRPr="001E7097" w:rsidRDefault="007374A7" w:rsidP="0093471E">
            <w:pPr>
              <w:tabs>
                <w:tab w:val="left" w:pos="308"/>
              </w:tabs>
              <w:spacing w:after="0" w:line="240" w:lineRule="auto"/>
              <w:ind w:left="308"/>
              <w:jc w:val="both"/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  <w:t xml:space="preserve">производство прочих транспортных средств </w:t>
            </w:r>
          </w:p>
          <w:p w:rsidR="007374A7" w:rsidRPr="001E7097" w:rsidRDefault="007374A7" w:rsidP="0093471E">
            <w:pPr>
              <w:tabs>
                <w:tab w:val="left" w:pos="308"/>
              </w:tabs>
              <w:spacing w:after="0" w:line="240" w:lineRule="auto"/>
              <w:ind w:left="308"/>
              <w:jc w:val="both"/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  <w:t>и оборудования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123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678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190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432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399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630E9E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408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</w:tcPr>
          <w:p w:rsidR="007374A7" w:rsidRPr="001E7097" w:rsidRDefault="007374A7" w:rsidP="0093471E">
            <w:pPr>
              <w:tabs>
                <w:tab w:val="left" w:pos="308"/>
              </w:tabs>
              <w:spacing w:after="0" w:line="240" w:lineRule="auto"/>
              <w:ind w:left="308"/>
              <w:jc w:val="both"/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  <w:t>производство прочих готовых изделий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-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</w:tcPr>
          <w:p w:rsidR="007374A7" w:rsidRPr="001E7097" w:rsidRDefault="007374A7" w:rsidP="0093471E">
            <w:pPr>
              <w:tabs>
                <w:tab w:val="left" w:pos="308"/>
              </w:tabs>
              <w:spacing w:after="0" w:line="240" w:lineRule="auto"/>
              <w:ind w:left="308"/>
              <w:jc w:val="both"/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  <w:t>ремонт и монтаж машин и оборудования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6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  <w:hideMark/>
          </w:tcPr>
          <w:p w:rsidR="007374A7" w:rsidRPr="001E7097" w:rsidRDefault="007374A7" w:rsidP="0093471E">
            <w:pPr>
              <w:tabs>
                <w:tab w:val="left" w:pos="166"/>
              </w:tabs>
              <w:spacing w:after="0" w:line="240" w:lineRule="auto"/>
              <w:ind w:left="166"/>
              <w:jc w:val="both"/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noProof/>
                <w:color w:val="282A2E"/>
                <w:kern w:val="16"/>
                <w:sz w:val="18"/>
                <w:szCs w:val="18"/>
                <w:lang w:val="ru-RU"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471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459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439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420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635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630E9E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538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  <w:hideMark/>
          </w:tcPr>
          <w:p w:rsidR="007374A7" w:rsidRPr="001E7097" w:rsidRDefault="007374A7" w:rsidP="0093471E">
            <w:pPr>
              <w:tabs>
                <w:tab w:val="left" w:pos="166"/>
              </w:tabs>
              <w:spacing w:after="0" w:line="240" w:lineRule="auto"/>
              <w:ind w:left="166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 xml:space="preserve">Водоснабжение; водоотведение, организация сбора </w:t>
            </w:r>
          </w:p>
          <w:p w:rsidR="007374A7" w:rsidRPr="001E7097" w:rsidRDefault="007374A7" w:rsidP="0093471E">
            <w:pPr>
              <w:tabs>
                <w:tab w:val="left" w:pos="166"/>
              </w:tabs>
              <w:spacing w:after="0" w:line="240" w:lineRule="auto"/>
              <w:ind w:left="166"/>
              <w:rPr>
                <w:rFonts w:ascii="Arial" w:eastAsia="Arial Unicode MS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и утилизации отходов, деятельность по ликвидации загрязнений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785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1071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952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776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828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630E9E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806</w:t>
            </w:r>
          </w:p>
        </w:tc>
      </w:tr>
      <w:tr w:rsidR="001E7097" w:rsidRPr="001E7097" w:rsidTr="001E7097">
        <w:trPr>
          <w:trHeight w:val="197"/>
        </w:trPr>
        <w:tc>
          <w:tcPr>
            <w:tcW w:w="3818" w:type="dxa"/>
            <w:shd w:val="clear" w:color="auto" w:fill="BDD6EE" w:themeFill="accent1" w:themeFillTint="66"/>
          </w:tcPr>
          <w:p w:rsidR="007374A7" w:rsidRPr="001E7097" w:rsidRDefault="007374A7" w:rsidP="0093471E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Строительство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54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</w:tcPr>
          <w:p w:rsidR="007374A7" w:rsidRPr="001E7097" w:rsidRDefault="007374A7" w:rsidP="0093471E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Транспортировка и хранение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599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564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554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491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423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474</w:t>
            </w:r>
          </w:p>
        </w:tc>
      </w:tr>
      <w:tr w:rsidR="001E7097" w:rsidRPr="001E7097" w:rsidTr="001E7097">
        <w:tc>
          <w:tcPr>
            <w:tcW w:w="3818" w:type="dxa"/>
            <w:shd w:val="clear" w:color="auto" w:fill="BDD6EE" w:themeFill="accent1" w:themeFillTint="66"/>
          </w:tcPr>
          <w:p w:rsidR="007374A7" w:rsidRPr="001E7097" w:rsidRDefault="007374A7" w:rsidP="0093471E">
            <w:pPr>
              <w:spacing w:after="0" w:line="240" w:lineRule="auto"/>
              <w:rPr>
                <w:rFonts w:ascii="Arial" w:eastAsia="Arial Unicode MS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Arial Unicode MS" w:hAnsi="Arial" w:cs="Arial"/>
                <w:color w:val="282A2E"/>
                <w:sz w:val="18"/>
                <w:szCs w:val="18"/>
                <w:lang w:val="ru-RU" w:eastAsia="ru-RU"/>
              </w:rPr>
              <w:t>Деятельность в области информации и связи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7374A7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855" w:type="dxa"/>
            <w:shd w:val="clear" w:color="auto" w:fill="FFFFFF"/>
            <w:vAlign w:val="bottom"/>
          </w:tcPr>
          <w:p w:rsidR="007374A7" w:rsidRPr="001E7097" w:rsidRDefault="00630E9E" w:rsidP="001E7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 w:rsidRPr="001E7097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22</w:t>
            </w:r>
          </w:p>
        </w:tc>
      </w:tr>
    </w:tbl>
    <w:p w:rsidR="00BC5A05" w:rsidRPr="001E7097" w:rsidRDefault="00BC5A05" w:rsidP="00BC5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A2E"/>
          <w:sz w:val="28"/>
          <w:szCs w:val="20"/>
          <w:lang w:val="ru-RU" w:eastAsia="ru-RU"/>
        </w:rPr>
      </w:pPr>
    </w:p>
    <w:p w:rsidR="00BC5A05" w:rsidRPr="00BC5A05" w:rsidRDefault="00BC5A05" w:rsidP="00BC5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C5A05" w:rsidRPr="00BC5A05" w:rsidRDefault="00BC5A05" w:rsidP="00BC5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C5A05" w:rsidRDefault="00BC5A05" w:rsidP="00BC5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50689" w:rsidRDefault="00B50689" w:rsidP="00BC5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50689" w:rsidRDefault="00B50689" w:rsidP="00BC5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C5A05" w:rsidRDefault="00BC5A05" w:rsidP="00BC5A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BC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4425"/>
    <w:multiLevelType w:val="hybridMultilevel"/>
    <w:tmpl w:val="B6C2D6B4"/>
    <w:lvl w:ilvl="0" w:tplc="374A923C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45986"/>
    <w:multiLevelType w:val="hybridMultilevel"/>
    <w:tmpl w:val="0BCC0DF6"/>
    <w:lvl w:ilvl="0" w:tplc="EDBC01B8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DB"/>
    <w:rsid w:val="00060B87"/>
    <w:rsid w:val="000E570A"/>
    <w:rsid w:val="001E7097"/>
    <w:rsid w:val="002B1FF3"/>
    <w:rsid w:val="00370BE6"/>
    <w:rsid w:val="0043039D"/>
    <w:rsid w:val="00454152"/>
    <w:rsid w:val="004D5FBD"/>
    <w:rsid w:val="00531ACA"/>
    <w:rsid w:val="00630E9E"/>
    <w:rsid w:val="00672E18"/>
    <w:rsid w:val="006E0C78"/>
    <w:rsid w:val="007374A7"/>
    <w:rsid w:val="00757CDC"/>
    <w:rsid w:val="007D72DB"/>
    <w:rsid w:val="00837E64"/>
    <w:rsid w:val="008946B2"/>
    <w:rsid w:val="0093471E"/>
    <w:rsid w:val="00A13DF0"/>
    <w:rsid w:val="00B3463B"/>
    <w:rsid w:val="00B50689"/>
    <w:rsid w:val="00BC5A05"/>
    <w:rsid w:val="00C9072A"/>
    <w:rsid w:val="00D162E0"/>
    <w:rsid w:val="00D66E66"/>
    <w:rsid w:val="00D87BF0"/>
    <w:rsid w:val="00E6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AC89B-2504-40CB-A1E2-C8CEFEBE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7E6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E70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E70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70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E70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E70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7A49-6B8A-4856-9B6A-86173422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Данюк Виктория Анатольевна</dc:creator>
  <cp:keywords/>
  <dc:description/>
  <cp:lastModifiedBy>Данюк Виктория Анатольевна</cp:lastModifiedBy>
  <cp:revision>18</cp:revision>
  <cp:lastPrinted>2024-05-02T15:24:00Z</cp:lastPrinted>
  <dcterms:created xsi:type="dcterms:W3CDTF">2018-01-30T12:24:00Z</dcterms:created>
  <dcterms:modified xsi:type="dcterms:W3CDTF">2024-05-02T15:29:00Z</dcterms:modified>
</cp:coreProperties>
</file>